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A2B0" w14:textId="52FDA8F1" w:rsidR="00A21E82" w:rsidRDefault="00F47D9D" w:rsidP="006A2841">
      <w:pPr>
        <w:pStyle w:val="a7"/>
        <w:shd w:val="clear" w:color="auto" w:fill="FFFFFF"/>
        <w:spacing w:before="0" w:beforeAutospacing="0" w:after="0" w:afterAutospacing="0"/>
        <w:ind w:firstLine="420"/>
        <w:jc w:val="center"/>
        <w:rPr>
          <w:rStyle w:val="a8"/>
          <w:rFonts w:cs="Calibri"/>
          <w:color w:val="000000"/>
          <w:sz w:val="28"/>
          <w:szCs w:val="28"/>
          <w:shd w:val="clear" w:color="auto" w:fill="FFFFFF"/>
        </w:rPr>
      </w:pPr>
      <w:r w:rsidRPr="00F47D9D"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山东高速青岛产业投资有限公司工作车辆采购项目</w:t>
      </w:r>
      <w:r w:rsidR="00A21E82"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（二次采购）</w:t>
      </w:r>
    </w:p>
    <w:p w14:paraId="47B512CB" w14:textId="46BF8B5F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center"/>
        <w:rPr>
          <w:rStyle w:val="a8"/>
          <w:rFonts w:cs="Calibri"/>
          <w:color w:val="000000"/>
          <w:sz w:val="28"/>
          <w:szCs w:val="28"/>
          <w:shd w:val="clear" w:color="auto" w:fill="FFFFFF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流标公告</w:t>
      </w:r>
    </w:p>
    <w:p w14:paraId="13217454" w14:textId="13EB16DA" w:rsidR="00F47D9D" w:rsidRDefault="006A2841" w:rsidP="00F47D9D">
      <w:pPr>
        <w:pStyle w:val="a7"/>
        <w:shd w:val="clear" w:color="auto" w:fill="FFFFFF"/>
        <w:spacing w:before="0" w:beforeAutospacing="0" w:after="0" w:afterAutospacing="0"/>
        <w:ind w:firstLine="420"/>
        <w:rPr>
          <w:rFonts w:cs="Calibri"/>
          <w:bCs/>
          <w:color w:val="000000"/>
          <w:sz w:val="28"/>
          <w:szCs w:val="28"/>
          <w:shd w:val="clear" w:color="auto" w:fill="FFFFFF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一、项目名称：</w:t>
      </w:r>
      <w:r w:rsidR="00F47D9D" w:rsidRPr="00F47D9D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山东高速青岛产业投资有限公司工作车辆采购项目</w:t>
      </w:r>
      <w:r w:rsidR="00A21E82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（二次采购）</w:t>
      </w:r>
    </w:p>
    <w:p w14:paraId="4D1BDB5B" w14:textId="298DF123" w:rsidR="006A2841" w:rsidRDefault="006A2841" w:rsidP="00F47D9D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二、项目编号：</w:t>
      </w:r>
      <w:r w:rsidR="00F47D9D" w:rsidRPr="00F47D9D">
        <w:rPr>
          <w:rFonts w:cs="Calibri"/>
          <w:color w:val="000000"/>
          <w:sz w:val="28"/>
          <w:szCs w:val="28"/>
          <w:shd w:val="clear" w:color="auto" w:fill="FFFFFF"/>
        </w:rPr>
        <w:t>SDGS-FZ-2022-0981</w:t>
      </w:r>
      <w:r w:rsidR="009E23D4" w:rsidRPr="009E23D4">
        <w:rPr>
          <w:rFonts w:cs="Calibri"/>
          <w:color w:val="000000"/>
          <w:sz w:val="28"/>
          <w:szCs w:val="28"/>
          <w:shd w:val="clear" w:color="auto" w:fill="FFFFFF"/>
        </w:rPr>
        <w:t>-2</w:t>
      </w:r>
    </w:p>
    <w:p w14:paraId="40BB1B7C" w14:textId="1C7873EA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三、</w:t>
      </w:r>
      <w:bookmarkStart w:id="0" w:name="_Hlk115082702"/>
      <w:r w:rsidR="00A21E82"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至响应文件截止</w:t>
      </w:r>
      <w:r w:rsidR="00D34B3F" w:rsidRPr="00D34B3F"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时间</w:t>
      </w:r>
      <w:bookmarkEnd w:id="0"/>
      <w:r w:rsidR="00D34B3F" w:rsidRPr="00D34B3F"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: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2022年</w:t>
      </w:r>
      <w:r w:rsidR="00F47D9D">
        <w:rPr>
          <w:rFonts w:cs="Calibri"/>
          <w:color w:val="000000"/>
          <w:sz w:val="28"/>
          <w:szCs w:val="28"/>
          <w:shd w:val="clear" w:color="auto" w:fill="FFFFFF"/>
        </w:rPr>
        <w:t>9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月</w:t>
      </w:r>
      <w:r w:rsidR="00A21E82">
        <w:rPr>
          <w:rFonts w:cs="Calibri"/>
          <w:color w:val="000000"/>
          <w:sz w:val="28"/>
          <w:szCs w:val="28"/>
          <w:shd w:val="clear" w:color="auto" w:fill="FFFFFF"/>
        </w:rPr>
        <w:t>26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日</w:t>
      </w:r>
      <w:r w:rsidR="00A21E82">
        <w:rPr>
          <w:rFonts w:cs="Calibri"/>
          <w:color w:val="000000"/>
          <w:sz w:val="28"/>
          <w:szCs w:val="28"/>
          <w:shd w:val="clear" w:color="auto" w:fill="FFFFFF"/>
        </w:rPr>
        <w:t>9</w:t>
      </w:r>
      <w:r w:rsidR="00B82065">
        <w:rPr>
          <w:rFonts w:cs="Calibri" w:hint="eastAsia"/>
          <w:color w:val="000000"/>
          <w:sz w:val="28"/>
          <w:szCs w:val="28"/>
          <w:shd w:val="clear" w:color="auto" w:fill="FFFFFF"/>
        </w:rPr>
        <w:t>时</w:t>
      </w:r>
      <w:r w:rsidR="00A21E82">
        <w:rPr>
          <w:rFonts w:cs="Calibri"/>
          <w:color w:val="000000"/>
          <w:sz w:val="28"/>
          <w:szCs w:val="28"/>
          <w:shd w:val="clear" w:color="auto" w:fill="FFFFFF"/>
        </w:rPr>
        <w:t>3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0</w:t>
      </w:r>
      <w:r w:rsidR="00B82065">
        <w:rPr>
          <w:rFonts w:cs="Calibri" w:hint="eastAsia"/>
          <w:color w:val="000000"/>
          <w:sz w:val="28"/>
          <w:szCs w:val="28"/>
          <w:shd w:val="clear" w:color="auto" w:fill="FFFFFF"/>
        </w:rPr>
        <w:t>分</w:t>
      </w:r>
    </w:p>
    <w:p w14:paraId="651A2D53" w14:textId="77777777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四、流标原因</w:t>
      </w:r>
    </w:p>
    <w:p w14:paraId="3849BBB8" w14:textId="717EF471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至</w:t>
      </w:r>
      <w:r w:rsidR="00A21E82" w:rsidRPr="00A21E82">
        <w:rPr>
          <w:rFonts w:cs="Calibri" w:hint="eastAsia"/>
          <w:color w:val="000000"/>
          <w:sz w:val="28"/>
          <w:szCs w:val="28"/>
          <w:shd w:val="clear" w:color="auto" w:fill="FFFFFF"/>
        </w:rPr>
        <w:t>响应文件截止时间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，</w:t>
      </w:r>
      <w:r w:rsidR="00A21E82">
        <w:rPr>
          <w:rFonts w:cs="Calibri" w:hint="eastAsia"/>
          <w:color w:val="000000"/>
          <w:sz w:val="28"/>
          <w:szCs w:val="28"/>
          <w:shd w:val="clear" w:color="auto" w:fill="FFFFFF"/>
        </w:rPr>
        <w:t>报价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的供应商数量不足3家，本</w:t>
      </w:r>
      <w:proofErr w:type="gramStart"/>
      <w:r>
        <w:rPr>
          <w:rFonts w:cs="Calibri" w:hint="eastAsia"/>
          <w:color w:val="000000"/>
          <w:sz w:val="28"/>
          <w:szCs w:val="28"/>
          <w:shd w:val="clear" w:color="auto" w:fill="FFFFFF"/>
        </w:rPr>
        <w:t>项目作流标</w:t>
      </w:r>
      <w:proofErr w:type="gramEnd"/>
      <w:r>
        <w:rPr>
          <w:rFonts w:cs="Calibri" w:hint="eastAsia"/>
          <w:color w:val="000000"/>
          <w:sz w:val="28"/>
          <w:szCs w:val="28"/>
          <w:shd w:val="clear" w:color="auto" w:fill="FFFFFF"/>
        </w:rPr>
        <w:t>处理。</w:t>
      </w:r>
    </w:p>
    <w:p w14:paraId="7FB35144" w14:textId="77777777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8"/>
          <w:rFonts w:cs="Calibri" w:hint="eastAsia"/>
          <w:color w:val="000000"/>
          <w:sz w:val="28"/>
          <w:szCs w:val="28"/>
          <w:shd w:val="clear" w:color="auto" w:fill="FFFFFF"/>
        </w:rPr>
        <w:t>五、联系方式</w:t>
      </w:r>
    </w:p>
    <w:p w14:paraId="1D418C3A" w14:textId="77777777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1、采购人</w:t>
      </w:r>
    </w:p>
    <w:p w14:paraId="76AD3D8C" w14:textId="2A1B6A13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名 称：</w:t>
      </w:r>
      <w:r w:rsidR="00D34B3F" w:rsidRPr="00D34B3F">
        <w:rPr>
          <w:rFonts w:cs="Calibri" w:hint="eastAsia"/>
          <w:color w:val="000000"/>
          <w:sz w:val="28"/>
          <w:szCs w:val="28"/>
          <w:shd w:val="clear" w:color="auto" w:fill="FFFFFF"/>
        </w:rPr>
        <w:t>山东高速青岛产业投资有限公司</w:t>
      </w:r>
    </w:p>
    <w:p w14:paraId="6F1F11B4" w14:textId="1D76C80A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地 址：</w:t>
      </w:r>
      <w:r w:rsidRPr="006A2841">
        <w:rPr>
          <w:rFonts w:cs="Calibri"/>
          <w:color w:val="000000"/>
          <w:sz w:val="28"/>
          <w:szCs w:val="28"/>
          <w:shd w:val="clear" w:color="auto" w:fill="FFFFFF"/>
        </w:rPr>
        <w:t>山东省青岛市崂山区</w:t>
      </w:r>
      <w:r w:rsidR="006D7BF6">
        <w:rPr>
          <w:rFonts w:cs="Calibri" w:hint="eastAsia"/>
          <w:color w:val="000000"/>
          <w:sz w:val="28"/>
          <w:szCs w:val="28"/>
          <w:shd w:val="clear" w:color="auto" w:fill="FFFFFF"/>
        </w:rPr>
        <w:t>香港东路1</w:t>
      </w:r>
      <w:r w:rsidR="006D7BF6">
        <w:rPr>
          <w:rFonts w:cs="Calibri"/>
          <w:color w:val="000000"/>
          <w:sz w:val="28"/>
          <w:szCs w:val="28"/>
          <w:shd w:val="clear" w:color="auto" w:fill="FFFFFF"/>
        </w:rPr>
        <w:t>95</w:t>
      </w:r>
      <w:r w:rsidRPr="006A2841">
        <w:rPr>
          <w:rFonts w:cs="Calibri"/>
          <w:color w:val="000000"/>
          <w:sz w:val="28"/>
          <w:szCs w:val="28"/>
          <w:shd w:val="clear" w:color="auto" w:fill="FFFFFF"/>
        </w:rPr>
        <w:t>号</w:t>
      </w:r>
      <w:r w:rsidR="006D7BF6">
        <w:rPr>
          <w:rFonts w:cs="Calibri" w:hint="eastAsia"/>
          <w:color w:val="000000"/>
          <w:sz w:val="28"/>
          <w:szCs w:val="28"/>
          <w:shd w:val="clear" w:color="auto" w:fill="FFFFFF"/>
        </w:rPr>
        <w:t>上</w:t>
      </w:r>
      <w:proofErr w:type="gramStart"/>
      <w:r w:rsidR="006D7BF6">
        <w:rPr>
          <w:rFonts w:cs="Calibri" w:hint="eastAsia"/>
          <w:color w:val="000000"/>
          <w:sz w:val="28"/>
          <w:szCs w:val="28"/>
          <w:shd w:val="clear" w:color="auto" w:fill="FFFFFF"/>
        </w:rPr>
        <w:t>实中心</w:t>
      </w:r>
      <w:proofErr w:type="gramEnd"/>
      <w:r w:rsidR="006D7BF6">
        <w:rPr>
          <w:rFonts w:cs="Calibri" w:hint="eastAsia"/>
          <w:color w:val="000000"/>
          <w:sz w:val="28"/>
          <w:szCs w:val="28"/>
          <w:shd w:val="clear" w:color="auto" w:fill="FFFFFF"/>
        </w:rPr>
        <w:t>8号楼</w:t>
      </w:r>
    </w:p>
    <w:p w14:paraId="15F70B52" w14:textId="3D8405D3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联系人：</w:t>
      </w:r>
      <w:r w:rsidR="00F47D9D">
        <w:rPr>
          <w:rFonts w:cs="Calibri" w:hint="eastAsia"/>
          <w:color w:val="000000"/>
          <w:sz w:val="28"/>
          <w:szCs w:val="28"/>
          <w:shd w:val="clear" w:color="auto" w:fill="FFFFFF"/>
        </w:rPr>
        <w:t>黄</w:t>
      </w:r>
      <w:r>
        <w:rPr>
          <w:rFonts w:cs="Calibri" w:hint="eastAsia"/>
          <w:color w:val="000000"/>
          <w:sz w:val="28"/>
          <w:szCs w:val="28"/>
          <w:shd w:val="clear" w:color="auto" w:fill="FFFFFF"/>
        </w:rPr>
        <w:t>经理</w:t>
      </w:r>
    </w:p>
    <w:p w14:paraId="417A160A" w14:textId="2AE06A56" w:rsidR="006A2841" w:rsidRDefault="006A2841" w:rsidP="006A2841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cs="Calibri" w:hint="eastAsia"/>
          <w:color w:val="000000"/>
          <w:sz w:val="28"/>
          <w:szCs w:val="28"/>
          <w:shd w:val="clear" w:color="auto" w:fill="FFFFFF"/>
        </w:rPr>
        <w:t>电 话：</w:t>
      </w:r>
      <w:r w:rsidRPr="006A2841">
        <w:rPr>
          <w:rFonts w:cs="Calibri"/>
          <w:color w:val="000000"/>
          <w:sz w:val="28"/>
          <w:szCs w:val="28"/>
          <w:shd w:val="clear" w:color="auto" w:fill="FFFFFF"/>
        </w:rPr>
        <w:t>17</w:t>
      </w:r>
      <w:r w:rsidR="00F47D9D">
        <w:rPr>
          <w:rFonts w:cs="Calibri"/>
          <w:color w:val="000000"/>
          <w:sz w:val="28"/>
          <w:szCs w:val="28"/>
          <w:shd w:val="clear" w:color="auto" w:fill="FFFFFF"/>
        </w:rPr>
        <w:t>660686777</w:t>
      </w:r>
    </w:p>
    <w:p w14:paraId="50ECFFE4" w14:textId="77777777" w:rsidR="00037682" w:rsidRPr="006A2841" w:rsidRDefault="00037682"/>
    <w:sectPr w:rsidR="00037682" w:rsidRPr="006A2841" w:rsidSect="00F47D9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70F7" w14:textId="77777777" w:rsidR="004831F1" w:rsidRDefault="004831F1" w:rsidP="006A2841">
      <w:r>
        <w:separator/>
      </w:r>
    </w:p>
  </w:endnote>
  <w:endnote w:type="continuationSeparator" w:id="0">
    <w:p w14:paraId="1A6128ED" w14:textId="77777777" w:rsidR="004831F1" w:rsidRDefault="004831F1" w:rsidP="006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0403" w14:textId="77777777" w:rsidR="004831F1" w:rsidRDefault="004831F1" w:rsidP="006A2841">
      <w:r>
        <w:separator/>
      </w:r>
    </w:p>
  </w:footnote>
  <w:footnote w:type="continuationSeparator" w:id="0">
    <w:p w14:paraId="09A24EB4" w14:textId="77777777" w:rsidR="004831F1" w:rsidRDefault="004831F1" w:rsidP="006A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41"/>
    <w:rsid w:val="00037682"/>
    <w:rsid w:val="00342379"/>
    <w:rsid w:val="004831F1"/>
    <w:rsid w:val="00520135"/>
    <w:rsid w:val="006A2841"/>
    <w:rsid w:val="006D7BF6"/>
    <w:rsid w:val="00952204"/>
    <w:rsid w:val="009E23D4"/>
    <w:rsid w:val="00A21E82"/>
    <w:rsid w:val="00A533FA"/>
    <w:rsid w:val="00B46608"/>
    <w:rsid w:val="00B82065"/>
    <w:rsid w:val="00D34B3F"/>
    <w:rsid w:val="00D8262E"/>
    <w:rsid w:val="00F47D9D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F8ADB"/>
  <w15:docId w15:val="{D654872B-CA32-4C1C-B9BC-EC8D9FD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A284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A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A28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2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A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vzlc</cp:lastModifiedBy>
  <cp:revision>3</cp:revision>
  <dcterms:created xsi:type="dcterms:W3CDTF">2022-09-26T03:05:00Z</dcterms:created>
  <dcterms:modified xsi:type="dcterms:W3CDTF">2022-09-26T03:06:00Z</dcterms:modified>
</cp:coreProperties>
</file>